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A" w:rsidRDefault="00867E0A" w:rsidP="00867E0A">
      <w:pPr>
        <w:jc w:val="center"/>
        <w:rPr>
          <w:b/>
          <w:noProof/>
          <w:lang w:val="sr-Latn-CS"/>
        </w:rPr>
      </w:pPr>
      <w:r>
        <w:rPr>
          <w:b/>
          <w:noProof/>
          <w:lang w:val="sr-Cyrl-CS"/>
        </w:rPr>
        <w:t xml:space="preserve">ОДЕЉАК </w:t>
      </w:r>
      <w:r>
        <w:rPr>
          <w:b/>
          <w:noProof/>
          <w:lang w:val="sr-Latn-CS"/>
        </w:rPr>
        <w:t>VIII</w:t>
      </w:r>
    </w:p>
    <w:p w:rsidR="00867E0A" w:rsidRDefault="00867E0A" w:rsidP="00867E0A">
      <w:pPr>
        <w:spacing w:after="120"/>
        <w:jc w:val="center"/>
        <w:rPr>
          <w:b/>
          <w:noProof/>
          <w:lang w:val="sr-Cyrl-CS"/>
        </w:rPr>
      </w:pPr>
    </w:p>
    <w:p w:rsidR="00867E0A" w:rsidRDefault="00867E0A" w:rsidP="00867E0A">
      <w:pPr>
        <w:spacing w:after="120"/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>ОБРАЗАЦ СТРУКТУРЕ ЦЕНЕ</w:t>
      </w:r>
    </w:p>
    <w:tbl>
      <w:tblPr>
        <w:tblW w:w="1063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277"/>
        <w:gridCol w:w="1701"/>
        <w:gridCol w:w="1986"/>
        <w:gridCol w:w="850"/>
        <w:gridCol w:w="1134"/>
        <w:gridCol w:w="1134"/>
        <w:gridCol w:w="993"/>
        <w:gridCol w:w="1134"/>
      </w:tblGrid>
      <w:tr w:rsidR="00867E0A" w:rsidTr="00867E0A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Р. бр.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Складишни</w:t>
            </w:r>
          </w:p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Назив добра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Назив произвођача и каталошка ознака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Кол.</w:t>
            </w:r>
          </w:p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Јединична цена</w:t>
            </w:r>
          </w:p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(динара/јединица мере (</w:t>
            </w:r>
            <w:r>
              <w:rPr>
                <w:bCs/>
                <w:noProof/>
                <w:sz w:val="22"/>
                <w:szCs w:val="22"/>
                <w:lang w:val="sr-Latn-CS"/>
              </w:rPr>
              <w:t>kg</w:t>
            </w:r>
            <w:r>
              <w:rPr>
                <w:bCs/>
                <w:noProof/>
                <w:sz w:val="22"/>
                <w:szCs w:val="22"/>
                <w:lang w:val="sr-Cyrl-CS"/>
              </w:rPr>
              <w:t xml:space="preserve">, ком, </w:t>
            </w:r>
            <w:r>
              <w:rPr>
                <w:bCs/>
                <w:noProof/>
                <w:sz w:val="22"/>
                <w:szCs w:val="22"/>
                <w:lang w:val="sr-Latn-CS"/>
              </w:rPr>
              <w:t>l</w:t>
            </w:r>
            <w:r>
              <w:rPr>
                <w:bCs/>
                <w:noProof/>
                <w:sz w:val="22"/>
                <w:szCs w:val="22"/>
                <w:lang w:val="sr-Cyrl-CS"/>
              </w:rPr>
              <w:t>) без ПДВ-а)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Јединична цена</w:t>
            </w:r>
          </w:p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(динара/јединица мере (</w:t>
            </w:r>
            <w:r>
              <w:rPr>
                <w:bCs/>
                <w:noProof/>
                <w:sz w:val="22"/>
                <w:szCs w:val="22"/>
                <w:lang w:val="sr-Latn-CS"/>
              </w:rPr>
              <w:t xml:space="preserve">kg, </w:t>
            </w:r>
            <w:r>
              <w:rPr>
                <w:bCs/>
                <w:noProof/>
                <w:sz w:val="22"/>
                <w:szCs w:val="22"/>
                <w:lang w:val="sr-Cyrl-CS"/>
              </w:rPr>
              <w:t>ком</w:t>
            </w:r>
            <w:r>
              <w:rPr>
                <w:bCs/>
                <w:noProof/>
                <w:sz w:val="22"/>
                <w:szCs w:val="22"/>
                <w:lang w:val="sr-Latn-CS"/>
              </w:rPr>
              <w:t>, l</w:t>
            </w:r>
            <w:r>
              <w:rPr>
                <w:bCs/>
                <w:noProof/>
                <w:sz w:val="22"/>
                <w:szCs w:val="22"/>
                <w:lang w:val="sr-Cyrl-CS"/>
              </w:rPr>
              <w:t>) са ПДВ-ом)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Укупна цена за дате количине без ПДВ-а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Укупна цена за дате количине са ПДВ-ом</w:t>
            </w:r>
          </w:p>
        </w:tc>
      </w:tr>
      <w:tr w:rsidR="00867E0A" w:rsidTr="00867E0A">
        <w:trPr>
          <w:trHeight w:val="5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/>
                <w:bCs/>
                <w:noProof/>
                <w:sz w:val="22"/>
                <w:szCs w:val="22"/>
                <w:lang w:val="sr-Latn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8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(5х6)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Latn-CS"/>
              </w:rPr>
              <w:t>9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(5х7)</w:t>
            </w: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LEPAK ZA VINFLEX CM43 5/1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375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Latn-CS"/>
              </w:rPr>
              <w:t>kg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SILOKON ZA MOTORE TEKASIL 300C 3</w:t>
            </w:r>
            <w:r>
              <w:rPr>
                <w:sz w:val="22"/>
                <w:szCs w:val="22"/>
                <w:lang w:val="sr-Cyrl-CS"/>
              </w:rPr>
              <w:t>0</w:t>
            </w:r>
            <w:r>
              <w:rPr>
                <w:sz w:val="22"/>
                <w:szCs w:val="22"/>
              </w:rPr>
              <w:t>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89 </w:t>
            </w:r>
            <w:r>
              <w:rPr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310113376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SILIKON FT 101 BELI POLIMER 280ML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310110497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WURTH K+D 08901003 310ML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WURTH K+D SIVI 08901002  310ML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310111131/1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LT 243  50ML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310111132/1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LT 574 50ML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310111133/1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LT 638 50ML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LT 406 20G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ZA STAKLO WURTH 0890023701 310ML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283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LT 454  20G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310111658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CIRCUIT +   2GR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LEPAK BRZI PROVIDNI EPOXY PERMATEX </w:t>
            </w:r>
            <w:r>
              <w:rPr>
                <w:sz w:val="22"/>
                <w:szCs w:val="22"/>
              </w:rPr>
              <w:lastRenderedPageBreak/>
              <w:t>84101 25ML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lastRenderedPageBreak/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BRZI EPOXY PERMATEX 84115  25ML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WURTH 08935003  50ML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Latn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bCs/>
                <w:i/>
                <w:noProof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310112387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WURTH 08935004  50ML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WURTH 0891486(MEŠAC)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AKTIVATOR ZA LEPAK ZA STAKLO WURTH 08900243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</w:rPr>
              <w:t>310ML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310112483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LT 9466 EPOXY A/B 50ML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LEPAK WURTH PLASTOFIX 0893091 20GR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310111823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METAL TECNI LT 3450 25ML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310111547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PRAJMER WURTH 08900242 20ML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168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310110052/1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ZA PUKOTINE CRICK 120 500ML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310110052/2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ZA PUKOTINE CRICK 130 500ML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310110105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ODVIJAC HINAX 250ML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162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310110419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IM 40-HINAX  250ML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1104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310110490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KONTAKT LT 7039 400ML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GRAFITNI LT 8151 400ML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310111698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SPREJ ZA ŠOBE WURTH </w:t>
            </w:r>
            <w:r>
              <w:rPr>
                <w:sz w:val="22"/>
                <w:szCs w:val="22"/>
              </w:rPr>
              <w:lastRenderedPageBreak/>
              <w:t>0893102100 400ML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lastRenderedPageBreak/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ODMAŠCIVAC WURTH 0890108711 750ML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310112072/1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MAST WURTH 0893104500  750ML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ZALEĐIVAC ODVIJAC  WURTH 0893240 400ML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ZA BUŠENJE.I REZ. WURTH 0893050004 400ML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GAS DETEKTOR WURTH 089020 400ML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310112438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ZA CIŠCENJE WURTH 08935001 500ML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PROHROM WURTH 0893114116 400ML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MESING WURTH 0893114117  400ML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PODMAZIVAC WURTH 0893106 500ML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310112572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PODMAZIVAC WURTH 08931065 500ML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31021010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START HINAX 250ML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230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31021234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SREDSTVO ZA HLAĐENJE WURTH 0893050020 20/1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Cyrl-CS"/>
              </w:rPr>
              <w:t xml:space="preserve">60 </w:t>
            </w:r>
            <w:r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310111668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CISTAC MAŠINSKI BMF WURTH 08931182 5/1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A" w:rsidRDefault="00867E0A" w:rsidP="00302345">
            <w:pPr>
              <w:numPr>
                <w:ilvl w:val="0"/>
                <w:numId w:val="1"/>
              </w:numPr>
              <w:jc w:val="center"/>
              <w:rPr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310110782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SPREJ WD-40 200ML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E0A" w:rsidRDefault="00867E0A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sr-Cyrl-CS"/>
              </w:rPr>
              <w:t xml:space="preserve"> 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i/>
                <w:noProof/>
                <w:sz w:val="16"/>
                <w:szCs w:val="16"/>
                <w:lang w:val="sr-Cyrl-CS"/>
              </w:rPr>
            </w:pPr>
          </w:p>
        </w:tc>
      </w:tr>
      <w:tr w:rsidR="00867E0A" w:rsidTr="00867E0A">
        <w:trPr>
          <w:trHeight w:val="359"/>
        </w:trPr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УКУПНА ЦЕНА БЕЗ ПДВ-а: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noProof/>
                <w:sz w:val="16"/>
                <w:szCs w:val="16"/>
                <w:lang w:val="sr-Cyrl-CS"/>
              </w:rPr>
            </w:pPr>
          </w:p>
          <w:p w:rsidR="00867E0A" w:rsidRDefault="00867E0A">
            <w:pPr>
              <w:rPr>
                <w:bCs/>
                <w:noProof/>
                <w:sz w:val="16"/>
                <w:szCs w:val="16"/>
                <w:lang w:val="sr-Cyrl-CS"/>
              </w:rPr>
            </w:pPr>
            <w:r>
              <w:rPr>
                <w:bCs/>
                <w:noProof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867E0A" w:rsidTr="00867E0A">
        <w:trPr>
          <w:trHeight w:val="359"/>
        </w:trPr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0A" w:rsidRDefault="00867E0A">
            <w:pPr>
              <w:jc w:val="center"/>
              <w:rPr>
                <w:bCs/>
                <w:noProof/>
                <w:sz w:val="22"/>
                <w:szCs w:val="22"/>
                <w:lang w:val="sr-Cyrl-CS"/>
              </w:rPr>
            </w:pPr>
            <w:r>
              <w:rPr>
                <w:bCs/>
                <w:noProof/>
                <w:sz w:val="22"/>
                <w:szCs w:val="22"/>
                <w:lang w:val="sr-Cyrl-CS"/>
              </w:rPr>
              <w:t>УКУПНА ЦЕНА СА ПДВ-ом: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0A" w:rsidRDefault="00867E0A">
            <w:pPr>
              <w:rPr>
                <w:bCs/>
                <w:i/>
                <w:noProof/>
                <w:sz w:val="16"/>
                <w:szCs w:val="16"/>
                <w:lang w:val="sr-Cyrl-CS"/>
              </w:rPr>
            </w:pPr>
            <w:r>
              <w:rPr>
                <w:bCs/>
                <w:i/>
                <w:noProof/>
                <w:sz w:val="16"/>
                <w:szCs w:val="16"/>
                <w:lang w:val="sr-Cyrl-CS"/>
              </w:rPr>
              <w:t>Уписати:</w:t>
            </w:r>
          </w:p>
          <w:p w:rsidR="00867E0A" w:rsidRDefault="00867E0A">
            <w:pPr>
              <w:rPr>
                <w:bCs/>
                <w:noProof/>
                <w:sz w:val="16"/>
                <w:szCs w:val="16"/>
                <w:lang w:val="sr-Cyrl-CS"/>
              </w:rPr>
            </w:pPr>
          </w:p>
          <w:p w:rsidR="00867E0A" w:rsidRDefault="00867E0A">
            <w:pPr>
              <w:rPr>
                <w:bCs/>
                <w:noProof/>
                <w:sz w:val="16"/>
                <w:szCs w:val="16"/>
                <w:lang w:val="sr-Cyrl-CS"/>
              </w:rPr>
            </w:pPr>
            <w:r>
              <w:rPr>
                <w:bCs/>
                <w:noProof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867E0A" w:rsidRDefault="00867E0A" w:rsidP="00867E0A">
      <w:pPr>
        <w:pStyle w:val="BodyText2"/>
        <w:rPr>
          <w:noProof/>
          <w:lang w:val="sr-Cyrl-CS"/>
        </w:rPr>
      </w:pPr>
    </w:p>
    <w:p w:rsidR="00867E0A" w:rsidRDefault="00867E0A" w:rsidP="00867E0A">
      <w:pPr>
        <w:jc w:val="both"/>
        <w:rPr>
          <w:b/>
          <w:bCs/>
          <w:iCs/>
          <w:u w:val="single"/>
          <w:lang w:val="sr-Cyrl-RS"/>
        </w:rPr>
      </w:pPr>
      <w:proofErr w:type="spellStart"/>
      <w:r>
        <w:rPr>
          <w:b/>
          <w:bCs/>
          <w:iCs/>
          <w:u w:val="single"/>
        </w:rPr>
        <w:t>Упутство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за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попуњавање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обрасца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структуре</w:t>
      </w:r>
      <w:proofErr w:type="spellEnd"/>
      <w:r>
        <w:rPr>
          <w:b/>
          <w:bCs/>
          <w:iCs/>
          <w:u w:val="single"/>
        </w:rPr>
        <w:t xml:space="preserve"> </w:t>
      </w:r>
      <w:proofErr w:type="spellStart"/>
      <w:r>
        <w:rPr>
          <w:b/>
          <w:bCs/>
          <w:iCs/>
          <w:u w:val="single"/>
        </w:rPr>
        <w:t>цене</w:t>
      </w:r>
      <w:proofErr w:type="spellEnd"/>
      <w:r>
        <w:rPr>
          <w:b/>
          <w:bCs/>
          <w:iCs/>
          <w:u w:val="single"/>
        </w:rPr>
        <w:t xml:space="preserve">: </w:t>
      </w:r>
    </w:p>
    <w:p w:rsidR="00867E0A" w:rsidRDefault="00867E0A" w:rsidP="00867E0A">
      <w:pPr>
        <w:ind w:left="360"/>
        <w:jc w:val="both"/>
        <w:rPr>
          <w:rFonts w:ascii="Arial" w:hAnsi="Arial" w:cs="Arial"/>
          <w:bCs/>
          <w:iCs/>
          <w:lang w:val="sr-Cyrl-RS"/>
        </w:rPr>
      </w:pPr>
    </w:p>
    <w:p w:rsidR="00867E0A" w:rsidRDefault="00867E0A" w:rsidP="00867E0A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r>
        <w:rPr>
          <w:bCs/>
          <w:iCs/>
          <w:lang w:val="sr-Latn-RS"/>
        </w:rPr>
        <w:t>Понуђач треба да попун</w:t>
      </w:r>
      <w:r>
        <w:rPr>
          <w:bCs/>
          <w:iCs/>
          <w:lang w:val="sr-Cyrl-CS"/>
        </w:rPr>
        <w:t>и</w:t>
      </w:r>
      <w:r>
        <w:rPr>
          <w:bCs/>
          <w:iCs/>
          <w:lang w:val="sr-Latn-RS"/>
        </w:rPr>
        <w:t xml:space="preserve"> образац структуре цене </w:t>
      </w:r>
      <w:r>
        <w:rPr>
          <w:bCs/>
          <w:iCs/>
          <w:lang w:val="sr-Cyrl-CS"/>
        </w:rPr>
        <w:t>на следећи начин</w:t>
      </w:r>
      <w:r>
        <w:rPr>
          <w:bCs/>
          <w:iCs/>
          <w:lang w:val="sr-Latn-RS"/>
        </w:rPr>
        <w:t>:</w:t>
      </w:r>
    </w:p>
    <w:p w:rsidR="00867E0A" w:rsidRDefault="00867E0A" w:rsidP="00867E0A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RS"/>
        </w:rPr>
      </w:pPr>
      <w:r>
        <w:rPr>
          <w:bCs/>
          <w:iCs/>
          <w:lang w:val="sr-Cyrl-CS"/>
        </w:rPr>
        <w:t>у колони 4</w:t>
      </w:r>
      <w:r>
        <w:rPr>
          <w:bCs/>
          <w:iCs/>
          <w:lang w:val="sr-Latn-RS"/>
        </w:rPr>
        <w:t xml:space="preserve">. уписати </w:t>
      </w:r>
      <w:r>
        <w:rPr>
          <w:bCs/>
          <w:iCs/>
          <w:lang w:val="sr-Cyrl-CS"/>
        </w:rPr>
        <w:t>назив произвођача и каталошку ознаку понуђеног добра;</w:t>
      </w:r>
    </w:p>
    <w:p w:rsidR="00867E0A" w:rsidRDefault="00867E0A" w:rsidP="00867E0A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у колони 6</w:t>
      </w:r>
      <w:r>
        <w:rPr>
          <w:bCs/>
          <w:iCs/>
          <w:lang w:val="sr-Latn-RS"/>
        </w:rPr>
        <w:t>. уписати колико износи</w:t>
      </w:r>
      <w:r>
        <w:rPr>
          <w:bCs/>
          <w:iCs/>
          <w:lang w:val="sr-Cyrl-RS"/>
        </w:rPr>
        <w:t xml:space="preserve"> јединична цена без ПДВ</w:t>
      </w:r>
      <w:r>
        <w:rPr>
          <w:bCs/>
          <w:iCs/>
          <w:lang w:val="sr-Latn-RS"/>
        </w:rPr>
        <w:t>-</w:t>
      </w:r>
      <w:r>
        <w:rPr>
          <w:bCs/>
          <w:iCs/>
          <w:lang w:val="sr-Cyrl-RS"/>
        </w:rPr>
        <w:t xml:space="preserve">а; </w:t>
      </w:r>
    </w:p>
    <w:p w:rsidR="00867E0A" w:rsidRDefault="00867E0A" w:rsidP="00867E0A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RS"/>
        </w:rPr>
        <w:t>у колони 7. уписати колико износи јединична цена са ПДВ-ом;</w:t>
      </w:r>
    </w:p>
    <w:p w:rsidR="00867E0A" w:rsidRDefault="00867E0A" w:rsidP="00867E0A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line="100" w:lineRule="atLeast"/>
        <w:jc w:val="both"/>
        <w:rPr>
          <w:lang w:val="sr-Latn-RS"/>
        </w:rPr>
      </w:pPr>
      <w:r>
        <w:rPr>
          <w:bCs/>
          <w:iCs/>
          <w:lang w:val="sr-Cyrl-CS"/>
        </w:rPr>
        <w:t>у колону 8. у</w:t>
      </w:r>
      <w:bookmarkStart w:id="0" w:name="_GoBack"/>
      <w:bookmarkEnd w:id="0"/>
      <w:r>
        <w:rPr>
          <w:bCs/>
          <w:iCs/>
          <w:lang w:val="sr-Cyrl-CS"/>
        </w:rPr>
        <w:t xml:space="preserve">писати колико износи </w:t>
      </w:r>
      <w:r>
        <w:rPr>
          <w:bCs/>
          <w:iCs/>
          <w:lang w:val="sr-Latn-RS"/>
        </w:rPr>
        <w:t xml:space="preserve">укупна цена без ПДВ-а и то тако што ће помножити јединичну цену без ПДВ-а (наведену у колони </w:t>
      </w:r>
      <w:r>
        <w:rPr>
          <w:bCs/>
          <w:iCs/>
          <w:lang w:val="sr-Cyrl-CS"/>
        </w:rPr>
        <w:t>6</w:t>
      </w:r>
      <w:r>
        <w:rPr>
          <w:bCs/>
          <w:iCs/>
          <w:lang w:val="sr-Latn-RS"/>
        </w:rPr>
        <w:t xml:space="preserve">.) са траженим количинама (које су наведене у колони </w:t>
      </w:r>
      <w:r>
        <w:rPr>
          <w:bCs/>
          <w:iCs/>
          <w:lang w:val="sr-Cyrl-CS"/>
        </w:rPr>
        <w:t>5</w:t>
      </w:r>
      <w:r>
        <w:rPr>
          <w:bCs/>
          <w:iCs/>
          <w:lang w:val="sr-Latn-RS"/>
        </w:rPr>
        <w:t>.);</w:t>
      </w:r>
      <w:r>
        <w:rPr>
          <w:bCs/>
          <w:iCs/>
          <w:lang w:val="sr-Cyrl-RS"/>
        </w:rPr>
        <w:t xml:space="preserve"> </w:t>
      </w:r>
    </w:p>
    <w:p w:rsidR="00867E0A" w:rsidRDefault="00867E0A" w:rsidP="00867E0A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line="100" w:lineRule="atLeast"/>
        <w:jc w:val="both"/>
        <w:rPr>
          <w:lang w:val="sr-Latn-RS"/>
        </w:rPr>
      </w:pPr>
      <w:r>
        <w:rPr>
          <w:bCs/>
          <w:iCs/>
          <w:lang w:val="sr-Cyrl-CS"/>
        </w:rPr>
        <w:t>у колони 9</w:t>
      </w:r>
      <w:r>
        <w:rPr>
          <w:bCs/>
          <w:iCs/>
          <w:lang w:val="sr-Latn-RS"/>
        </w:rPr>
        <w:t xml:space="preserve">. уписати колико износи укупна цена са ПДВ-ом и то тако што ће помножити јединичну цену </w:t>
      </w:r>
      <w:r>
        <w:rPr>
          <w:bCs/>
          <w:iCs/>
          <w:lang w:val="sr-Cyrl-RS"/>
        </w:rPr>
        <w:t>са</w:t>
      </w:r>
      <w:r>
        <w:rPr>
          <w:bCs/>
          <w:iCs/>
          <w:lang w:val="sr-Latn-RS"/>
        </w:rPr>
        <w:t xml:space="preserve"> ПДВ-</w:t>
      </w:r>
      <w:r>
        <w:rPr>
          <w:bCs/>
          <w:iCs/>
          <w:lang w:val="sr-Cyrl-RS"/>
        </w:rPr>
        <w:t>ом</w:t>
      </w:r>
      <w:r>
        <w:rPr>
          <w:bCs/>
          <w:iCs/>
          <w:lang w:val="sr-Latn-RS"/>
        </w:rPr>
        <w:t xml:space="preserve"> (наведену у колони </w:t>
      </w:r>
      <w:r>
        <w:rPr>
          <w:bCs/>
          <w:iCs/>
          <w:lang w:val="sr-Cyrl-RS"/>
        </w:rPr>
        <w:t>7</w:t>
      </w:r>
      <w:r>
        <w:rPr>
          <w:bCs/>
          <w:iCs/>
          <w:lang w:val="sr-Latn-RS"/>
        </w:rPr>
        <w:t xml:space="preserve">.) са траженим количинама (које су наведене у колони </w:t>
      </w:r>
      <w:r>
        <w:rPr>
          <w:bCs/>
          <w:iCs/>
          <w:lang w:val="sr-Cyrl-CS"/>
        </w:rPr>
        <w:t>5</w:t>
      </w:r>
      <w:r>
        <w:rPr>
          <w:bCs/>
          <w:iCs/>
          <w:lang w:val="sr-Latn-RS"/>
        </w:rPr>
        <w:t>.);</w:t>
      </w:r>
      <w:r>
        <w:rPr>
          <w:bCs/>
          <w:iCs/>
          <w:lang w:val="sr-Cyrl-RS"/>
        </w:rPr>
        <w:t xml:space="preserve"> </w:t>
      </w:r>
    </w:p>
    <w:p w:rsidR="00867E0A" w:rsidRDefault="00867E0A" w:rsidP="00867E0A">
      <w:pPr>
        <w:pStyle w:val="ListParagraph"/>
        <w:numPr>
          <w:ilvl w:val="0"/>
          <w:numId w:val="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RS"/>
        </w:rPr>
        <w:t xml:space="preserve">на крају уписати укупну цену предмета набавке </w:t>
      </w:r>
      <w:r>
        <w:rPr>
          <w:bCs/>
          <w:iCs/>
          <w:lang w:val="sr-Latn-RS"/>
        </w:rPr>
        <w:t>без ПДВ-а</w:t>
      </w:r>
      <w:r>
        <w:rPr>
          <w:bCs/>
          <w:iCs/>
          <w:lang w:val="sr-Cyrl-CS"/>
        </w:rPr>
        <w:t>, као</w:t>
      </w:r>
      <w:r>
        <w:rPr>
          <w:bCs/>
          <w:iCs/>
          <w:lang w:val="sr-Cyrl-RS"/>
        </w:rPr>
        <w:t xml:space="preserve"> и укупну цену предмета набавке са</w:t>
      </w:r>
      <w:r>
        <w:rPr>
          <w:bCs/>
          <w:iCs/>
          <w:lang w:val="sr-Latn-RS"/>
        </w:rPr>
        <w:t xml:space="preserve"> ПДВ-</w:t>
      </w:r>
      <w:r>
        <w:rPr>
          <w:bCs/>
          <w:iCs/>
          <w:lang w:val="sr-Cyrl-RS"/>
        </w:rPr>
        <w:t>ом.</w:t>
      </w:r>
    </w:p>
    <w:p w:rsidR="00867E0A" w:rsidRDefault="00867E0A" w:rsidP="00867E0A">
      <w:pPr>
        <w:rPr>
          <w:noProof/>
          <w:lang w:val="sr-Cyrl-CS"/>
        </w:rPr>
      </w:pPr>
    </w:p>
    <w:tbl>
      <w:tblPr>
        <w:tblpPr w:leftFromText="141" w:rightFromText="141" w:vertAnchor="text" w:horzAnchor="page" w:tblpX="4671" w:tblpY="304"/>
        <w:tblW w:w="6141" w:type="dxa"/>
        <w:tblLook w:val="04A0" w:firstRow="1" w:lastRow="0" w:firstColumn="1" w:lastColumn="0" w:noHBand="0" w:noVBand="1"/>
      </w:tblPr>
      <w:tblGrid>
        <w:gridCol w:w="2425"/>
        <w:gridCol w:w="3716"/>
      </w:tblGrid>
      <w:tr w:rsidR="00867E0A">
        <w:tc>
          <w:tcPr>
            <w:tcW w:w="2425" w:type="dxa"/>
          </w:tcPr>
          <w:p w:rsidR="00867E0A" w:rsidRDefault="00867E0A">
            <w:pPr>
              <w:jc w:val="center"/>
              <w:rPr>
                <w:noProof/>
                <w:lang w:val="sr-Cyrl-CS"/>
              </w:rPr>
            </w:pPr>
          </w:p>
        </w:tc>
        <w:tc>
          <w:tcPr>
            <w:tcW w:w="3716" w:type="dxa"/>
            <w:hideMark/>
          </w:tcPr>
          <w:p w:rsidR="00867E0A" w:rsidRDefault="00867E0A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Потпис овлашћеног лица понуђача</w:t>
            </w:r>
          </w:p>
        </w:tc>
      </w:tr>
      <w:tr w:rsidR="00867E0A">
        <w:tc>
          <w:tcPr>
            <w:tcW w:w="2425" w:type="dxa"/>
          </w:tcPr>
          <w:p w:rsidR="00867E0A" w:rsidRDefault="00867E0A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3716" w:type="dxa"/>
          </w:tcPr>
          <w:p w:rsidR="00867E0A" w:rsidRDefault="00867E0A">
            <w:pPr>
              <w:jc w:val="both"/>
              <w:rPr>
                <w:noProof/>
                <w:lang w:val="sr-Cyrl-CS"/>
              </w:rPr>
            </w:pPr>
          </w:p>
        </w:tc>
      </w:tr>
      <w:tr w:rsidR="00867E0A">
        <w:tc>
          <w:tcPr>
            <w:tcW w:w="2425" w:type="dxa"/>
            <w:hideMark/>
          </w:tcPr>
          <w:p w:rsidR="00867E0A" w:rsidRDefault="00867E0A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М.П.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E0A" w:rsidRDefault="00867E0A">
            <w:pPr>
              <w:jc w:val="both"/>
              <w:rPr>
                <w:noProof/>
                <w:lang w:val="sr-Cyrl-CS"/>
              </w:rPr>
            </w:pPr>
          </w:p>
        </w:tc>
      </w:tr>
    </w:tbl>
    <w:p w:rsidR="00867E0A" w:rsidRDefault="00867E0A" w:rsidP="00867E0A">
      <w:pPr>
        <w:spacing w:after="120"/>
        <w:jc w:val="center"/>
        <w:rPr>
          <w:b/>
          <w:noProof/>
          <w:lang w:val="sr-Cyrl-CS"/>
        </w:rPr>
      </w:pPr>
    </w:p>
    <w:p w:rsidR="00867E0A" w:rsidRDefault="00867E0A" w:rsidP="00867E0A">
      <w:pPr>
        <w:rPr>
          <w:noProof/>
          <w:lang w:val="sr-Cyrl-CS"/>
        </w:rPr>
      </w:pPr>
      <w:r>
        <w:rPr>
          <w:noProof/>
          <w:lang w:val="sr-Cyrl-CS"/>
        </w:rPr>
        <w:t>Место и датум:</w:t>
      </w:r>
    </w:p>
    <w:p w:rsidR="00867E0A" w:rsidRDefault="00867E0A" w:rsidP="00867E0A">
      <w:pPr>
        <w:ind w:left="720"/>
        <w:rPr>
          <w:noProof/>
          <w:lang w:val="sr-Cyrl-CS"/>
        </w:rPr>
      </w:pPr>
    </w:p>
    <w:p w:rsidR="00867E0A" w:rsidRDefault="00867E0A" w:rsidP="00867E0A">
      <w:pPr>
        <w:rPr>
          <w:noProof/>
          <w:lang w:val="sr-Cyrl-CS"/>
        </w:rPr>
      </w:pPr>
      <w:r>
        <w:rPr>
          <w:noProof/>
          <w:lang w:val="sr-Cyrl-CS"/>
        </w:rPr>
        <w:t>________________________</w:t>
      </w:r>
    </w:p>
    <w:p w:rsidR="00867E0A" w:rsidRDefault="00867E0A" w:rsidP="00867E0A">
      <w:pPr>
        <w:pStyle w:val="BodyText2"/>
        <w:rPr>
          <w:noProof/>
          <w:lang w:val="sr-Cyrl-CS"/>
        </w:rPr>
      </w:pPr>
    </w:p>
    <w:p w:rsidR="00867E0A" w:rsidRDefault="00867E0A" w:rsidP="00867E0A">
      <w:pPr>
        <w:ind w:left="720"/>
        <w:rPr>
          <w:noProof/>
          <w:lang w:val="sr-Cyrl-CS"/>
        </w:rPr>
      </w:pPr>
    </w:p>
    <w:p w:rsidR="00867E0A" w:rsidRDefault="00867E0A" w:rsidP="00867E0A">
      <w:pPr>
        <w:ind w:left="720"/>
        <w:rPr>
          <w:noProof/>
          <w:lang w:val="sr-Cyrl-CS"/>
        </w:rPr>
      </w:pPr>
    </w:p>
    <w:p w:rsidR="00867E0A" w:rsidRDefault="00867E0A" w:rsidP="00867E0A">
      <w:pPr>
        <w:ind w:left="720"/>
        <w:rPr>
          <w:noProof/>
          <w:lang w:val="sr-Cyrl-CS"/>
        </w:rPr>
      </w:pPr>
    </w:p>
    <w:p w:rsidR="00A00717" w:rsidRDefault="00A00717" w:rsidP="00867E0A"/>
    <w:sectPr w:rsidR="00A00717" w:rsidSect="00867E0A">
      <w:footerReference w:type="default" r:id="rId8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02" w:rsidRDefault="00E02E02" w:rsidP="00867E0A">
      <w:r>
        <w:separator/>
      </w:r>
    </w:p>
  </w:endnote>
  <w:endnote w:type="continuationSeparator" w:id="0">
    <w:p w:rsidR="00E02E02" w:rsidRDefault="00E02E02" w:rsidP="0086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003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7E0A" w:rsidRDefault="00867E0A">
        <w:pPr>
          <w:pStyle w:val="Footer"/>
          <w:jc w:val="center"/>
        </w:pPr>
        <w:r>
          <w:rPr>
            <w:lang w:val="sr-Cyrl-CS"/>
          </w:rPr>
          <w:t xml:space="preserve">Страна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 xml:space="preserve"> од 34</w:t>
        </w:r>
      </w:p>
    </w:sdtContent>
  </w:sdt>
  <w:p w:rsidR="00867E0A" w:rsidRDefault="00867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02" w:rsidRDefault="00E02E02" w:rsidP="00867E0A">
      <w:r>
        <w:separator/>
      </w:r>
    </w:p>
  </w:footnote>
  <w:footnote w:type="continuationSeparator" w:id="0">
    <w:p w:rsidR="00E02E02" w:rsidRDefault="00E02E02" w:rsidP="0086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D1789C5C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456B5104"/>
    <w:multiLevelType w:val="hybridMultilevel"/>
    <w:tmpl w:val="E208F02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A"/>
    <w:rsid w:val="00867E0A"/>
    <w:rsid w:val="00A00717"/>
    <w:rsid w:val="00E0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867E0A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867E0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qFormat/>
    <w:rsid w:val="00867E0A"/>
    <w:pPr>
      <w:ind w:left="708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867E0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E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7E0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E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867E0A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867E0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qFormat/>
    <w:rsid w:val="00867E0A"/>
    <w:pPr>
      <w:ind w:left="708"/>
    </w:pPr>
    <w:rPr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867E0A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E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7E0A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E0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cp:keywords/>
  <dc:description/>
  <cp:lastModifiedBy>Stoja Oljaca</cp:lastModifiedBy>
  <cp:revision>1</cp:revision>
  <dcterms:created xsi:type="dcterms:W3CDTF">2015-01-06T06:27:00Z</dcterms:created>
  <dcterms:modified xsi:type="dcterms:W3CDTF">2015-01-06T06:31:00Z</dcterms:modified>
</cp:coreProperties>
</file>